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00E4" w14:textId="77777777" w:rsidR="00396688" w:rsidRDefault="00000000">
      <w:pPr>
        <w:spacing w:after="4" w:line="259" w:lineRule="auto"/>
        <w:ind w:left="0" w:right="2" w:firstLine="0"/>
        <w:jc w:val="center"/>
      </w:pPr>
      <w:r>
        <w:rPr>
          <w:b/>
          <w:sz w:val="40"/>
          <w:u w:val="single" w:color="000000"/>
        </w:rPr>
        <w:t>Vnitřní řád Domu dětí a mládeže Ždánice</w:t>
      </w:r>
      <w:r>
        <w:rPr>
          <w:b/>
          <w:sz w:val="40"/>
        </w:rPr>
        <w:t xml:space="preserve"> </w:t>
      </w:r>
    </w:p>
    <w:p w14:paraId="60E82F86" w14:textId="77777777" w:rsidR="00396688" w:rsidRDefault="00000000">
      <w:pPr>
        <w:spacing w:after="140" w:line="259" w:lineRule="auto"/>
        <w:ind w:left="54" w:firstLine="0"/>
        <w:jc w:val="center"/>
      </w:pPr>
      <w:r>
        <w:rPr>
          <w:b/>
          <w:sz w:val="24"/>
        </w:rPr>
        <w:t xml:space="preserve"> </w:t>
      </w:r>
    </w:p>
    <w:p w14:paraId="46741BE5" w14:textId="77777777" w:rsidR="00396688" w:rsidRDefault="00000000">
      <w:pPr>
        <w:ind w:left="-5"/>
      </w:pPr>
      <w:r>
        <w:t xml:space="preserve">Název zařízení: Dům dětí a mládeže Ždánice, příspěvková organizace  </w:t>
      </w:r>
    </w:p>
    <w:p w14:paraId="6F5EEF77" w14:textId="77777777" w:rsidR="00396688" w:rsidRDefault="00000000">
      <w:pPr>
        <w:ind w:left="-5"/>
      </w:pPr>
      <w:r>
        <w:t xml:space="preserve">Adresa: Sokolská 525, 696 32 Ždánice  </w:t>
      </w:r>
    </w:p>
    <w:p w14:paraId="281588D1" w14:textId="77777777" w:rsidR="00396688" w:rsidRDefault="00000000">
      <w:pPr>
        <w:ind w:left="-5"/>
      </w:pPr>
      <w:r>
        <w:t xml:space="preserve">Právní forma: Příspěvková organizace, IČO </w:t>
      </w:r>
      <w:r>
        <w:rPr>
          <w:color w:val="222222"/>
        </w:rPr>
        <w:t>277 164 22</w:t>
      </w:r>
      <w:r>
        <w:t xml:space="preserve"> </w:t>
      </w:r>
    </w:p>
    <w:p w14:paraId="5D2E72A5" w14:textId="77777777" w:rsidR="00396688" w:rsidRDefault="00000000">
      <w:pPr>
        <w:ind w:left="-5"/>
      </w:pPr>
      <w:r>
        <w:t xml:space="preserve">Zřizovatel: Město Ždánice </w:t>
      </w:r>
    </w:p>
    <w:p w14:paraId="59F11109" w14:textId="77777777" w:rsidR="00396688" w:rsidRDefault="00000000">
      <w:pPr>
        <w:ind w:left="-5"/>
      </w:pPr>
      <w:r>
        <w:t xml:space="preserve">Zpracovala: Mgr. Roman Klimek, ředitel zařízení  </w:t>
      </w:r>
    </w:p>
    <w:p w14:paraId="10277218" w14:textId="77777777" w:rsidR="00396688" w:rsidRDefault="00000000">
      <w:pPr>
        <w:ind w:left="-5"/>
      </w:pPr>
      <w:r>
        <w:t xml:space="preserve">Vnitřní řád nabývá platnost: 21.1.2020 do odvolání  </w:t>
      </w:r>
    </w:p>
    <w:p w14:paraId="5450C4CE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399AF49E" w14:textId="77777777" w:rsidR="00396688" w:rsidRDefault="00000000">
      <w:pPr>
        <w:pStyle w:val="Heading1"/>
        <w:ind w:left="-5"/>
      </w:pPr>
      <w:r>
        <w:t>1. Legislativní normy a základní ustanovení</w:t>
      </w:r>
      <w:r>
        <w:rPr>
          <w:u w:val="none"/>
        </w:rPr>
        <w:t xml:space="preserve">  </w:t>
      </w:r>
    </w:p>
    <w:p w14:paraId="08A72CD1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Domu dětí a mládeže Ždánice (dále jen vnitřní řád DDM) vydává ředitel školského zařízení dle § 30 Zákona č. 561/ 2004 Sb. (školský zákon).  </w:t>
      </w:r>
    </w:p>
    <w:p w14:paraId="106EF21F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vychází z Vyhlášky č.74/2005 Sb.  </w:t>
      </w:r>
    </w:p>
    <w:p w14:paraId="0B4B387A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DDM upravuje výkon práv a povinností účastníků činností, pravidla vzájemných vztahů účastníků činností, podmínky zajištění bezpečnosti a ochrany zdraví účastníků činností, podmínky ochrany před sociálně patologickými jevy a projevy diskriminace nebo násilí.  </w:t>
      </w:r>
    </w:p>
    <w:p w14:paraId="5FC2500C" w14:textId="77777777" w:rsidR="00396688" w:rsidRDefault="00000000">
      <w:pPr>
        <w:numPr>
          <w:ilvl w:val="0"/>
          <w:numId w:val="1"/>
        </w:numPr>
        <w:ind w:hanging="233"/>
      </w:pPr>
      <w:r>
        <w:t xml:space="preserve">Pokud není uvedeno jinak, vnitřní řád DDM se vztahuje na všechny účastníky činností probíhajících v prostorách DDM Ždánice.  </w:t>
      </w:r>
    </w:p>
    <w:p w14:paraId="3C85D13F" w14:textId="77777777" w:rsidR="00396688" w:rsidRDefault="00000000">
      <w:pPr>
        <w:numPr>
          <w:ilvl w:val="0"/>
          <w:numId w:val="1"/>
        </w:numPr>
        <w:ind w:hanging="233"/>
      </w:pPr>
      <w:r>
        <w:t xml:space="preserve">Vzdělávání ve školském zařízení DDM Ždánice se uskutečňuje podle školního vzdělávacího programu dle zásad a cílů uvedených v § 2 zákona 561 / 2004 Sb.  </w:t>
      </w:r>
    </w:p>
    <w:p w14:paraId="74B94582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02AC9473" w14:textId="77777777" w:rsidR="00396688" w:rsidRDefault="00000000">
      <w:pPr>
        <w:pStyle w:val="Heading1"/>
        <w:ind w:left="-5"/>
      </w:pPr>
      <w:r>
        <w:t>2. Formy činnosti DDM</w:t>
      </w:r>
      <w:r>
        <w:rPr>
          <w:u w:val="none"/>
        </w:rPr>
        <w:t xml:space="preserve">  </w:t>
      </w:r>
    </w:p>
    <w:p w14:paraId="31C7BBF2" w14:textId="77777777" w:rsidR="00396688" w:rsidRDefault="00000000">
      <w:pPr>
        <w:ind w:left="-5"/>
      </w:pPr>
      <w:r>
        <w:t xml:space="preserve">2.1. Zájmové vzdělávání probíhá celoročně od 1. 9. - 31. 8. daného školního roku těmito formami:  </w:t>
      </w:r>
    </w:p>
    <w:p w14:paraId="56820749" w14:textId="77777777" w:rsidR="00396688" w:rsidRDefault="00000000">
      <w:pPr>
        <w:numPr>
          <w:ilvl w:val="0"/>
          <w:numId w:val="2"/>
        </w:numPr>
        <w:ind w:hanging="233"/>
      </w:pPr>
      <w:r>
        <w:t xml:space="preserve">pravidelnou výchovnou, vzdělávací a zájmovou činností  </w:t>
      </w:r>
    </w:p>
    <w:p w14:paraId="555E5A3A" w14:textId="77777777" w:rsidR="00396688" w:rsidRDefault="00000000">
      <w:pPr>
        <w:numPr>
          <w:ilvl w:val="0"/>
          <w:numId w:val="2"/>
        </w:numPr>
        <w:ind w:hanging="233"/>
      </w:pPr>
      <w:r>
        <w:t xml:space="preserve">příležitostnou výchovnou, vzdělávací, zájmovou a tematickou rekreační činnost nespojenou s pobytem mimo místo, kde DDM vykonává činnost pro zájmové vzdělávání  </w:t>
      </w:r>
    </w:p>
    <w:p w14:paraId="1FB853B1" w14:textId="77777777" w:rsidR="00396688" w:rsidRDefault="00000000">
      <w:pPr>
        <w:numPr>
          <w:ilvl w:val="0"/>
          <w:numId w:val="2"/>
        </w:numPr>
        <w:ind w:hanging="233"/>
      </w:pPr>
      <w:r>
        <w:t xml:space="preserve">táborovou činnost a další činnost spojenou s pobytem mimo místo, kde DDM vykonává činnost školního zařízení pro zájmové vzdělávání  </w:t>
      </w:r>
    </w:p>
    <w:p w14:paraId="7D6F60FF" w14:textId="77777777" w:rsidR="00396688" w:rsidRDefault="00000000">
      <w:pPr>
        <w:numPr>
          <w:ilvl w:val="0"/>
          <w:numId w:val="2"/>
        </w:numPr>
        <w:ind w:hanging="233"/>
      </w:pPr>
      <w:r>
        <w:t xml:space="preserve">otevřenou nabídkou spontánní činnosti  </w:t>
      </w:r>
    </w:p>
    <w:p w14:paraId="34E92394" w14:textId="77777777" w:rsidR="00396688" w:rsidRDefault="00000000">
      <w:pPr>
        <w:numPr>
          <w:ilvl w:val="0"/>
          <w:numId w:val="2"/>
        </w:numPr>
        <w:ind w:hanging="233"/>
      </w:pPr>
      <w:r>
        <w:t xml:space="preserve">soutěže a přehlídky dle potřeby, osvětovou a informační činnost  </w:t>
      </w:r>
    </w:p>
    <w:p w14:paraId="6F06B1DD" w14:textId="77777777" w:rsidR="00396688" w:rsidRDefault="00000000">
      <w:pPr>
        <w:numPr>
          <w:ilvl w:val="0"/>
          <w:numId w:val="2"/>
        </w:numPr>
        <w:ind w:hanging="233"/>
      </w:pPr>
      <w:r>
        <w:t xml:space="preserve">individuální prací, zejména vytváření podmínek pro rozvoj nadaných jedinců  </w:t>
      </w:r>
    </w:p>
    <w:p w14:paraId="6EE267F7" w14:textId="77777777" w:rsidR="00396688" w:rsidRDefault="00000000">
      <w:pPr>
        <w:ind w:left="-5"/>
      </w:pPr>
      <w:r>
        <w:lastRenderedPageBreak/>
        <w:t xml:space="preserve">2.2. Místo poskytovaného vzdělávání nebo školských služeb:  </w:t>
      </w:r>
    </w:p>
    <w:p w14:paraId="7EBB5228" w14:textId="77777777" w:rsidR="00396688" w:rsidRDefault="00000000">
      <w:pPr>
        <w:numPr>
          <w:ilvl w:val="0"/>
          <w:numId w:val="3"/>
        </w:numPr>
        <w:ind w:hanging="118"/>
      </w:pPr>
      <w:r>
        <w:t xml:space="preserve">DDM Ždánice, Sokolská č.p. 525, 696 32 Ždánice  </w:t>
      </w:r>
    </w:p>
    <w:p w14:paraId="734BCA3B" w14:textId="77777777" w:rsidR="00396688" w:rsidRDefault="00000000">
      <w:pPr>
        <w:numPr>
          <w:ilvl w:val="0"/>
          <w:numId w:val="3"/>
        </w:numPr>
        <w:ind w:hanging="118"/>
      </w:pPr>
      <w:r>
        <w:t xml:space="preserve">MZŠ Ždánice, tělocvična, hřiště, Městečko č.p. 18, 696 32 Ždánice </w:t>
      </w:r>
    </w:p>
    <w:p w14:paraId="3D9A2375" w14:textId="77777777" w:rsidR="00396688" w:rsidRDefault="00000000">
      <w:pPr>
        <w:numPr>
          <w:ilvl w:val="0"/>
          <w:numId w:val="3"/>
        </w:numPr>
        <w:ind w:hanging="118"/>
      </w:pPr>
      <w:r>
        <w:t xml:space="preserve">Hvězdárna Ždánice, </w:t>
      </w:r>
      <w:proofErr w:type="gramStart"/>
      <w:r>
        <w:t>Lovecká  č.p.</w:t>
      </w:r>
      <w:proofErr w:type="gramEnd"/>
      <w:r>
        <w:t xml:space="preserve"> 678, 696 32 Ždánice </w:t>
      </w:r>
    </w:p>
    <w:p w14:paraId="5D4F1A3E" w14:textId="77777777" w:rsidR="00396688" w:rsidRDefault="00000000">
      <w:pPr>
        <w:numPr>
          <w:ilvl w:val="0"/>
          <w:numId w:val="3"/>
        </w:numPr>
        <w:ind w:hanging="118"/>
      </w:pPr>
      <w:r>
        <w:t>Kulturní dům Ždánice, U zámku č.p. 683, 696 32 Ždánice</w:t>
      </w:r>
      <w:r>
        <w:rPr>
          <w:rFonts w:ascii="Times New Roman" w:eastAsia="Times New Roman" w:hAnsi="Times New Roman" w:cs="Times New Roman"/>
          <w:color w:val="000099"/>
        </w:rPr>
        <w:t xml:space="preserve"> </w:t>
      </w:r>
    </w:p>
    <w:p w14:paraId="3EAE9517" w14:textId="77777777" w:rsidR="00396688" w:rsidRDefault="00000000">
      <w:pPr>
        <w:numPr>
          <w:ilvl w:val="0"/>
          <w:numId w:val="3"/>
        </w:numPr>
        <w:ind w:hanging="118"/>
      </w:pPr>
      <w:proofErr w:type="spellStart"/>
      <w:r>
        <w:t>Haluzická</w:t>
      </w:r>
      <w:proofErr w:type="spellEnd"/>
      <w:r>
        <w:t xml:space="preserve"> hájenka, Mouchnice č.p. 126, 683 33 Mouchnice </w:t>
      </w:r>
    </w:p>
    <w:p w14:paraId="4A9A61A8" w14:textId="78E46671" w:rsidR="00396688" w:rsidRDefault="00000000">
      <w:pPr>
        <w:numPr>
          <w:ilvl w:val="0"/>
          <w:numId w:val="3"/>
        </w:numPr>
        <w:ind w:hanging="118"/>
      </w:pPr>
      <w:r>
        <w:t xml:space="preserve">ZŠ </w:t>
      </w:r>
      <w:r w:rsidR="006F64CC">
        <w:t xml:space="preserve">a MŠ </w:t>
      </w:r>
      <w:r>
        <w:t>Archlebov, Archlebov č.p. 357</w:t>
      </w:r>
      <w:r w:rsidR="006F64CC">
        <w:t xml:space="preserve"> a 352</w:t>
      </w:r>
      <w:r>
        <w:t xml:space="preserve">, 696 33 Archlebov </w:t>
      </w:r>
    </w:p>
    <w:p w14:paraId="7B77CABF" w14:textId="0F3656BA" w:rsidR="006F64CC" w:rsidRDefault="006F64CC">
      <w:pPr>
        <w:numPr>
          <w:ilvl w:val="0"/>
          <w:numId w:val="3"/>
        </w:numPr>
        <w:ind w:hanging="118"/>
      </w:pPr>
      <w:r>
        <w:t>MŠ Věteřov, Věteřov 207, Kyjov</w:t>
      </w:r>
    </w:p>
    <w:p w14:paraId="1FA13CC1" w14:textId="77777777" w:rsidR="00396688" w:rsidRDefault="00000000">
      <w:pPr>
        <w:numPr>
          <w:ilvl w:val="0"/>
          <w:numId w:val="3"/>
        </w:numPr>
        <w:ind w:hanging="118"/>
      </w:pPr>
      <w:r>
        <w:t xml:space="preserve">Sokolovna Čejč, Čejč č.p. 234, 696 14 Čejč </w:t>
      </w:r>
    </w:p>
    <w:p w14:paraId="07A47FF9" w14:textId="200E382A" w:rsidR="00396688" w:rsidRDefault="00000000">
      <w:pPr>
        <w:numPr>
          <w:ilvl w:val="0"/>
          <w:numId w:val="3"/>
        </w:numPr>
        <w:ind w:hanging="118"/>
      </w:pPr>
      <w:r>
        <w:t>ZŠ</w:t>
      </w:r>
      <w:r w:rsidR="006F64CC">
        <w:t xml:space="preserve"> a MŠ</w:t>
      </w:r>
      <w:r>
        <w:t xml:space="preserve"> Čejč, Čejč č.p. 201, 696 14 Čejč </w:t>
      </w:r>
    </w:p>
    <w:p w14:paraId="2C35C3A3" w14:textId="0F1FBBBB" w:rsidR="006F64CC" w:rsidRDefault="006F64CC" w:rsidP="006F64CC">
      <w:pPr>
        <w:numPr>
          <w:ilvl w:val="0"/>
          <w:numId w:val="3"/>
        </w:numPr>
        <w:ind w:hanging="118"/>
      </w:pPr>
      <w:r>
        <w:t>ZŠ a MŠ Strážovice, Strážovice 36, Strážovice</w:t>
      </w:r>
    </w:p>
    <w:p w14:paraId="5690133B" w14:textId="4059BDFD" w:rsidR="006F64CC" w:rsidRDefault="006F64CC" w:rsidP="006F64CC">
      <w:pPr>
        <w:numPr>
          <w:ilvl w:val="0"/>
          <w:numId w:val="3"/>
        </w:numPr>
        <w:ind w:hanging="118"/>
      </w:pPr>
      <w:r>
        <w:t>Základní škola Montessori Kyjov, Újezd 990, Kyjov</w:t>
      </w:r>
    </w:p>
    <w:p w14:paraId="13DF8A5A" w14:textId="77777777" w:rsidR="00396688" w:rsidRDefault="00000000">
      <w:pPr>
        <w:ind w:left="-5"/>
      </w:pPr>
      <w:r>
        <w:t xml:space="preserve">2.3. Úplata za zájmové vzdělávání ve školském zařízení DDM Ždánice: Zájmové vzdělávání v DDM Ždánice je poskytováno zpravidla za úplatu. Pravidla pro výši a termíny úhrady stanovuje ředitel zařízení dle Vyhlášky 74/2005 Sb. o zájmovém vzdělávání vždy na začátku daného školního roku vnitřní směrnicí, nebo příkazem ředitele na daný školní rok.   </w:t>
      </w:r>
    </w:p>
    <w:p w14:paraId="01CB6428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72CE149D" w14:textId="77777777" w:rsidR="00396688" w:rsidRDefault="00000000">
      <w:pPr>
        <w:ind w:left="-5"/>
      </w:pPr>
      <w:r>
        <w:rPr>
          <w:u w:val="single" w:color="000000"/>
        </w:rPr>
        <w:t>3. Účastníci činnosti a stanovení způsobu jejich evidence pro jednotlivé formy činnosti zařízení</w:t>
      </w:r>
      <w:r>
        <w:t xml:space="preserve"> Činnost školského zařízení je určena pro děti, žáky, studenty, pedagogické pracovníky popřípadě, jiné </w:t>
      </w:r>
      <w:proofErr w:type="gramStart"/>
      <w:r>
        <w:t>osoby</w:t>
      </w:r>
      <w:proofErr w:type="gramEnd"/>
      <w:r>
        <w:t xml:space="preserve"> a to bez ohledu na místo jejich pobytu nebo jiné podmínky. O přijetí účastníka k činnosti se rozhoduje na základě písemné přihlášky (s výjimkou bodu 2.1.d) -  účastníci pravidelné činnosti tj. kroužků jsou evidováni v denících jednotlivých ZK - účastníci táborů a pobytových akcí jsou evidováni na jednotlivých seznamech spolu s úhradou stanoveného poplatku za účast 2 - účastníci příležitostných akcí spojených s úplatou jsou evidováni na seznamu o úhradě a v deníku příležitostných akcí - u akcí bez úhrady či spontánních jsou evidováni v deníku příležitostných akcí a jejich počet je stanoven prostým spočítáním, pokud toto nelze, tak kvalifikovaným odhadem  </w:t>
      </w:r>
    </w:p>
    <w:p w14:paraId="66F9D32E" w14:textId="77777777" w:rsidR="00396688" w:rsidRDefault="00000000">
      <w:pPr>
        <w:pStyle w:val="Heading1"/>
        <w:ind w:left="-5"/>
      </w:pPr>
      <w:r>
        <w:t>4. Provoz a vnitřní režim DDM Ždánice</w:t>
      </w:r>
      <w:r>
        <w:rPr>
          <w:u w:val="none"/>
        </w:rPr>
        <w:t xml:space="preserve">  </w:t>
      </w:r>
    </w:p>
    <w:p w14:paraId="19277E21" w14:textId="77777777" w:rsidR="00396688" w:rsidRDefault="00000000">
      <w:pPr>
        <w:ind w:left="-5"/>
      </w:pPr>
      <w:r>
        <w:t xml:space="preserve">4.1. Organizace provozu pravidelné zájmové činnosti:  </w:t>
      </w:r>
    </w:p>
    <w:p w14:paraId="1B1E797A" w14:textId="5478E582" w:rsidR="00396688" w:rsidRDefault="00000000">
      <w:pPr>
        <w:numPr>
          <w:ilvl w:val="0"/>
          <w:numId w:val="4"/>
        </w:numPr>
        <w:ind w:hanging="233"/>
      </w:pPr>
      <w:r>
        <w:t>probíhá v prostorách budovy, dvoru a zahrady DDM Ždánice, v tělocvičně a na hřišti MZŠ Ždánice, v prostorách hvězdárny Ždánice, v kulturním domě Ždánice, na hřišti Ždánice, v tělocvičně Sokol</w:t>
      </w:r>
      <w:r w:rsidR="00CA5CE3">
        <w:t>ovna</w:t>
      </w:r>
      <w:r>
        <w:t xml:space="preserve"> Čejč, v ZŠ Čejč, v ZŠ Archlebov</w:t>
      </w:r>
      <w:r w:rsidR="00CA5CE3">
        <w:t>, MŠ Archlebov, MŠ Věteřov</w:t>
      </w:r>
      <w:r>
        <w:t xml:space="preserve">, </w:t>
      </w:r>
      <w:r w:rsidR="00CA5CE3">
        <w:t xml:space="preserve">ZŠ a MŠ Strážovice, </w:t>
      </w:r>
      <w:r>
        <w:t xml:space="preserve">a v budově </w:t>
      </w:r>
      <w:r w:rsidR="00CA5CE3">
        <w:t xml:space="preserve">ZŠ </w:t>
      </w:r>
      <w:proofErr w:type="spellStart"/>
      <w:r w:rsidR="00CA5CE3">
        <w:t>Monessori</w:t>
      </w:r>
      <w:proofErr w:type="spellEnd"/>
      <w:r w:rsidR="00CA5CE3">
        <w:t xml:space="preserve"> </w:t>
      </w:r>
      <w:r>
        <w:t xml:space="preserve">Kyjov adresami podle bodu 2.2 vnitřního řádu DDM. </w:t>
      </w:r>
    </w:p>
    <w:p w14:paraId="7B270DB7" w14:textId="77777777" w:rsidR="00396688" w:rsidRDefault="00000000">
      <w:pPr>
        <w:numPr>
          <w:ilvl w:val="0"/>
          <w:numId w:val="4"/>
        </w:numPr>
        <w:ind w:hanging="233"/>
      </w:pPr>
      <w:r>
        <w:t xml:space="preserve">probíhá ve školním roce od začátku října do konce května daného školního roku  </w:t>
      </w:r>
    </w:p>
    <w:p w14:paraId="244621DD" w14:textId="77777777" w:rsidR="00396688" w:rsidRDefault="00000000">
      <w:pPr>
        <w:numPr>
          <w:ilvl w:val="0"/>
          <w:numId w:val="4"/>
        </w:numPr>
        <w:ind w:hanging="233"/>
      </w:pPr>
      <w:r>
        <w:lastRenderedPageBreak/>
        <w:t xml:space="preserve">neprobíhá v době vyhlášených školních prázdnin a ostatního školního volna (např. ředitelské)  </w:t>
      </w:r>
    </w:p>
    <w:p w14:paraId="318DE2D8" w14:textId="77777777" w:rsidR="00396688" w:rsidRDefault="00000000">
      <w:pPr>
        <w:numPr>
          <w:ilvl w:val="0"/>
          <w:numId w:val="4"/>
        </w:numPr>
        <w:ind w:hanging="233"/>
      </w:pPr>
      <w:r>
        <w:t xml:space="preserve">docházku účastníků zájmového vzdělávání eviduje vedoucí zájmového útvaru (dále ZÚ) v Deníku ZÚ, zde zaznamenává i nepřítomnost, kterou omlouvá zákonný zástupce účastníka u vedoucího ZÚ nebo vedení DDM  </w:t>
      </w:r>
    </w:p>
    <w:p w14:paraId="2B443DDB" w14:textId="77777777" w:rsidR="00396688" w:rsidRDefault="00000000">
      <w:pPr>
        <w:numPr>
          <w:ilvl w:val="0"/>
          <w:numId w:val="4"/>
        </w:numPr>
        <w:ind w:hanging="233"/>
      </w:pPr>
      <w:r>
        <w:t xml:space="preserve">provozní doba začíná zpravidla od 13.00 hod., některé dny i v dopoledních hodinách pod vedení vedoucích ZÚ a končí ve večerních hodinách dle rozvrhu zájmových útvarů  </w:t>
      </w:r>
    </w:p>
    <w:p w14:paraId="7405B5AD" w14:textId="77777777" w:rsidR="00396688" w:rsidRDefault="00000000">
      <w:pPr>
        <w:numPr>
          <w:ilvl w:val="0"/>
          <w:numId w:val="4"/>
        </w:numPr>
        <w:ind w:hanging="233"/>
      </w:pPr>
      <w:r>
        <w:t xml:space="preserve">zájmové vzdělávání je zajišťováno interními pedagogy DDM a externími vedoucími na základě řádně uzavřených Dohod o provedení práce, činnost je pravidelně kontrolována ředitelem DDM  </w:t>
      </w:r>
    </w:p>
    <w:p w14:paraId="1A1793C1" w14:textId="77777777" w:rsidR="00396688" w:rsidRDefault="00000000">
      <w:pPr>
        <w:ind w:left="-5"/>
      </w:pPr>
      <w:r>
        <w:t xml:space="preserve">4.2. Organizace provozu příležitostné činnosti:  </w:t>
      </w:r>
    </w:p>
    <w:p w14:paraId="158C07CA" w14:textId="77777777" w:rsidR="00396688" w:rsidRDefault="00000000">
      <w:pPr>
        <w:numPr>
          <w:ilvl w:val="0"/>
          <w:numId w:val="5"/>
        </w:numPr>
        <w:ind w:hanging="233"/>
      </w:pPr>
      <w:r>
        <w:t xml:space="preserve">uskutečňuje se v prostorách DDM Ždánice a místech uvedených v propozicích  </w:t>
      </w:r>
    </w:p>
    <w:p w14:paraId="38139E75" w14:textId="77777777" w:rsidR="00396688" w:rsidRDefault="00000000">
      <w:pPr>
        <w:numPr>
          <w:ilvl w:val="0"/>
          <w:numId w:val="5"/>
        </w:numPr>
        <w:ind w:hanging="233"/>
      </w:pPr>
      <w:r>
        <w:t xml:space="preserve">probíhá ve dnech volna a ve dnech vyhlášených prázdnin  </w:t>
      </w:r>
    </w:p>
    <w:p w14:paraId="63B2D2AE" w14:textId="77777777" w:rsidR="00396688" w:rsidRDefault="00000000">
      <w:pPr>
        <w:numPr>
          <w:ilvl w:val="0"/>
          <w:numId w:val="5"/>
        </w:numPr>
        <w:ind w:hanging="233"/>
      </w:pPr>
      <w:r>
        <w:t xml:space="preserve">vykonávají ji všichni pedagogičtí pracovníci DDM dle schváleného měsíčního plánu příležitostných akcí  </w:t>
      </w:r>
    </w:p>
    <w:p w14:paraId="5E4957CB" w14:textId="77777777" w:rsidR="00396688" w:rsidRDefault="00000000">
      <w:pPr>
        <w:numPr>
          <w:ilvl w:val="0"/>
          <w:numId w:val="5"/>
        </w:numPr>
        <w:ind w:hanging="233"/>
      </w:pPr>
      <w:r>
        <w:t xml:space="preserve">informace získávají účastníci příležitostných akcí prostřednictvím propagace DDM formou plakátů, letáků, sdělením v regionálním tisku, kabelové televizi, webových stránkách, nástěnkách  </w:t>
      </w:r>
    </w:p>
    <w:p w14:paraId="3EB9E6E1" w14:textId="77777777" w:rsidR="00396688" w:rsidRDefault="00000000">
      <w:pPr>
        <w:numPr>
          <w:ilvl w:val="0"/>
          <w:numId w:val="5"/>
        </w:numPr>
        <w:ind w:hanging="233"/>
      </w:pPr>
      <w:r>
        <w:t xml:space="preserve">evidenci a kontrolu nepravidelné činnosti provádí ředitel DDM v jeho nepřítomnosti pracovník určený ředitelem DDM  </w:t>
      </w:r>
    </w:p>
    <w:p w14:paraId="7CDB214C" w14:textId="77777777" w:rsidR="00396688" w:rsidRDefault="00000000">
      <w:pPr>
        <w:numPr>
          <w:ilvl w:val="0"/>
          <w:numId w:val="5"/>
        </w:numPr>
        <w:ind w:hanging="233"/>
      </w:pPr>
      <w:r>
        <w:t xml:space="preserve">nepřítomnost omlouvá účastník příležitostní činnosti přímo v </w:t>
      </w:r>
      <w:proofErr w:type="gramStart"/>
      <w:r>
        <w:t>DDM</w:t>
      </w:r>
      <w:proofErr w:type="gramEnd"/>
      <w:r>
        <w:t xml:space="preserve"> a to osobně nebo telefonicky u pracovníka akcí pověřeného, ten zařídí potřebné náležitosti a případně vrátí účastnický poplatek  </w:t>
      </w:r>
    </w:p>
    <w:p w14:paraId="7D995F76" w14:textId="77777777" w:rsidR="00396688" w:rsidRDefault="00000000">
      <w:pPr>
        <w:ind w:left="-5"/>
      </w:pPr>
      <w:r>
        <w:t xml:space="preserve">4.3. Organizace provozu táborové činnosti:  </w:t>
      </w:r>
    </w:p>
    <w:p w14:paraId="7FF01FA2" w14:textId="77777777" w:rsidR="00396688" w:rsidRDefault="00000000">
      <w:pPr>
        <w:numPr>
          <w:ilvl w:val="0"/>
          <w:numId w:val="6"/>
        </w:numPr>
        <w:ind w:hanging="233"/>
      </w:pPr>
      <w:r>
        <w:t xml:space="preserve">probíhá ve všech prostorách DDM, na </w:t>
      </w:r>
      <w:proofErr w:type="spellStart"/>
      <w:r>
        <w:t>Haluzické</w:t>
      </w:r>
      <w:proofErr w:type="spellEnd"/>
      <w:r>
        <w:t xml:space="preserve"> hájence, i mimo ně  </w:t>
      </w:r>
    </w:p>
    <w:p w14:paraId="39FA8E1A" w14:textId="77777777" w:rsidR="00396688" w:rsidRDefault="00000000">
      <w:pPr>
        <w:numPr>
          <w:ilvl w:val="0"/>
          <w:numId w:val="6"/>
        </w:numPr>
        <w:ind w:hanging="233"/>
      </w:pPr>
      <w:r>
        <w:t xml:space="preserve">probíhá v období hlavních prázdnin, zajišťují ji všichni pedagogové volného času DDM  </w:t>
      </w:r>
    </w:p>
    <w:p w14:paraId="5C2A45D9" w14:textId="77777777" w:rsidR="00396688" w:rsidRDefault="00000000">
      <w:pPr>
        <w:numPr>
          <w:ilvl w:val="0"/>
          <w:numId w:val="6"/>
        </w:numPr>
        <w:ind w:hanging="233"/>
      </w:pPr>
      <w:r>
        <w:t xml:space="preserve">informace o činnosti v období hlavních i vedlejších prázdnin získávají účastníci zájmového vzdělávání formou plakátů, letáků, sdělením v regionálním tisku, kabelové televizi, webových stránkách, nástěnkách </w:t>
      </w:r>
    </w:p>
    <w:p w14:paraId="5CC67DD5" w14:textId="77777777" w:rsidR="00396688" w:rsidRDefault="00000000">
      <w:pPr>
        <w:numPr>
          <w:ilvl w:val="0"/>
          <w:numId w:val="6"/>
        </w:numPr>
        <w:ind w:hanging="233"/>
      </w:pPr>
      <w:r>
        <w:t xml:space="preserve">schvalování, evidenci a kontrolu prázdninové činnosti zajišťuje ředitel DDM nebo pověřený pracovník DDM pověřený ředitelem DDM  </w:t>
      </w:r>
    </w:p>
    <w:p w14:paraId="45D632B7" w14:textId="77777777" w:rsidR="00396688" w:rsidRDefault="00000000">
      <w:pPr>
        <w:numPr>
          <w:ilvl w:val="0"/>
          <w:numId w:val="6"/>
        </w:numPr>
        <w:ind w:hanging="233"/>
      </w:pPr>
      <w:r>
        <w:t xml:space="preserve">neúčast přihlášených k pobytovým táborům a příměstským táborům se řídí propozicemi jednotlivých akcí a stornovacími podmínkami vydanými vnitřní směrnicí  </w:t>
      </w:r>
    </w:p>
    <w:p w14:paraId="45646442" w14:textId="77777777" w:rsidR="00396688" w:rsidRDefault="00000000">
      <w:pPr>
        <w:ind w:left="-5"/>
      </w:pPr>
      <w:r>
        <w:t xml:space="preserve">4.4. Organizace provozu spontánní činnosti:  </w:t>
      </w:r>
    </w:p>
    <w:p w14:paraId="37670049" w14:textId="6878FC6B" w:rsidR="00396688" w:rsidRDefault="00000000">
      <w:pPr>
        <w:numPr>
          <w:ilvl w:val="0"/>
          <w:numId w:val="7"/>
        </w:numPr>
        <w:ind w:hanging="233"/>
      </w:pPr>
      <w:r>
        <w:t xml:space="preserve">probíhá denně ve dnech školního vyučování </w:t>
      </w:r>
      <w:r w:rsidR="00CA5CE3">
        <w:t>a o víkendech</w:t>
      </w:r>
    </w:p>
    <w:p w14:paraId="0582AEDD" w14:textId="77777777" w:rsidR="00396688" w:rsidRDefault="00000000">
      <w:pPr>
        <w:numPr>
          <w:ilvl w:val="0"/>
          <w:numId w:val="7"/>
        </w:numPr>
        <w:ind w:hanging="233"/>
      </w:pPr>
      <w:r>
        <w:t xml:space="preserve">je uskutečňována ve volných prostorách DDM /tam kde neprobíhá pravidelný ZÚ/ </w:t>
      </w:r>
    </w:p>
    <w:p w14:paraId="017B0C8F" w14:textId="77777777" w:rsidR="00396688" w:rsidRDefault="00000000">
      <w:pPr>
        <w:numPr>
          <w:ilvl w:val="0"/>
          <w:numId w:val="7"/>
        </w:numPr>
        <w:ind w:hanging="233"/>
      </w:pPr>
      <w:r>
        <w:lastRenderedPageBreak/>
        <w:t xml:space="preserve">účastník se vždy nahlásí pracovníkovi DDM, který zajišťuje denní službu a dbá jeho pokynů, při spontánní činnosti je pedagogický dozor vykonáván pouze nepřímo  </w:t>
      </w:r>
    </w:p>
    <w:p w14:paraId="689D8D3C" w14:textId="77777777" w:rsidR="00396688" w:rsidRDefault="00000000">
      <w:pPr>
        <w:ind w:left="-5"/>
      </w:pPr>
      <w:r>
        <w:t xml:space="preserve">4.5. Ostatní organizační pokyny  </w:t>
      </w:r>
    </w:p>
    <w:p w14:paraId="7F4014FB" w14:textId="77777777" w:rsidR="00396688" w:rsidRDefault="00000000">
      <w:pPr>
        <w:numPr>
          <w:ilvl w:val="0"/>
          <w:numId w:val="8"/>
        </w:numPr>
        <w:ind w:hanging="233"/>
      </w:pPr>
      <w:r>
        <w:t xml:space="preserve">účastníci zájmového vzdělávání přicházejí na jednotlivé druhy činnosti tak, aby byli nejdříve 10 minut a nejpozději 5 minut před zahájením činnosti na místě  </w:t>
      </w:r>
    </w:p>
    <w:p w14:paraId="5871D2D9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dovoleno pohybovat se na kolečkových bruslích, skateboardech a vnášet kola  </w:t>
      </w:r>
    </w:p>
    <w:p w14:paraId="21B2BDCE" w14:textId="77777777" w:rsidR="00396688" w:rsidRDefault="00000000">
      <w:pPr>
        <w:numPr>
          <w:ilvl w:val="0"/>
          <w:numId w:val="8"/>
        </w:numPr>
        <w:ind w:hanging="233"/>
      </w:pPr>
      <w:r>
        <w:t xml:space="preserve">doporučujeme účastníkům zájmového vzdělávání nenosit do areálu DDM či na akce větší částky peněz, cenné předměty, či předměty nesouvisející s činností, které se klient účastní, za jejich ztrátu či poškození nenese zařízení odpovědnost  </w:t>
      </w:r>
    </w:p>
    <w:p w14:paraId="61283BAF" w14:textId="77777777" w:rsidR="00396688" w:rsidRDefault="00000000">
      <w:pPr>
        <w:numPr>
          <w:ilvl w:val="0"/>
          <w:numId w:val="8"/>
        </w:numPr>
        <w:ind w:hanging="233"/>
      </w:pPr>
      <w:r>
        <w:t xml:space="preserve">k přípravě na činnost, odpočinku či relaxaci mohou účastníci využívat všechny prostory DDM  </w:t>
      </w:r>
    </w:p>
    <w:p w14:paraId="5F869D16" w14:textId="77777777" w:rsidR="00396688" w:rsidRDefault="00000000">
      <w:pPr>
        <w:numPr>
          <w:ilvl w:val="0"/>
          <w:numId w:val="8"/>
        </w:numPr>
        <w:ind w:hanging="233"/>
      </w:pPr>
      <w:r>
        <w:t xml:space="preserve">na dvoře DDM mohou v době činnosti, které se účastníci zájmového vzdělávání účastní, pobývat jen v doprovodu pedagogického pracovníka  </w:t>
      </w:r>
    </w:p>
    <w:p w14:paraId="4A454024" w14:textId="77777777" w:rsidR="00396688" w:rsidRDefault="00000000">
      <w:pPr>
        <w:numPr>
          <w:ilvl w:val="0"/>
          <w:numId w:val="8"/>
        </w:numPr>
        <w:ind w:hanging="233"/>
      </w:pPr>
      <w:r>
        <w:t xml:space="preserve">využití kluboven pro jiné účely, než je stanoveno schvaluje pouze ředitel DDM  </w:t>
      </w:r>
    </w:p>
    <w:p w14:paraId="5DBA752D" w14:textId="77777777" w:rsidR="00396688" w:rsidRDefault="00000000">
      <w:pPr>
        <w:numPr>
          <w:ilvl w:val="0"/>
          <w:numId w:val="8"/>
        </w:numPr>
        <w:ind w:hanging="233"/>
      </w:pPr>
      <w:r>
        <w:t xml:space="preserve">v prostorách DDM odpovídá za řádnou kontrolu pracoviště, uzamčení a zabezpečení budovy při odchodu pedagog volného času DDM, který odchází poslední (dle rozpisu) 3  </w:t>
      </w:r>
    </w:p>
    <w:p w14:paraId="552E1FDB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povolena činnost politických stran a politických hnutí nebo jejich propagace  </w:t>
      </w:r>
    </w:p>
    <w:p w14:paraId="6588EC99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povolena reklama, která je v rozporu s cíli a obsahem vzdělávání a reklama na prodej výrobků ohrožujících zdraví, psychický stav nebo morální vývoj účastníků zájmového vzdělávání nebo přímo poškozující životní prostředí  </w:t>
      </w:r>
    </w:p>
    <w:p w14:paraId="50E993D4" w14:textId="77777777" w:rsidR="00396688" w:rsidRDefault="00000000">
      <w:pPr>
        <w:numPr>
          <w:ilvl w:val="0"/>
          <w:numId w:val="8"/>
        </w:numPr>
        <w:ind w:hanging="233"/>
      </w:pPr>
      <w:r>
        <w:t xml:space="preserve">ve všech prostorech uvedených v bodě </w:t>
      </w:r>
      <w:proofErr w:type="gramStart"/>
      <w:r>
        <w:t>2.2.  vnitřního</w:t>
      </w:r>
      <w:proofErr w:type="gramEnd"/>
      <w:r>
        <w:t xml:space="preserve"> řádu DDM je zákaz kouření cigaret včetně elektronických cigaret a zákaz požívání alkoholu a psychotropních látek  </w:t>
      </w:r>
    </w:p>
    <w:p w14:paraId="2BD91B96" w14:textId="77777777" w:rsidR="00396688" w:rsidRDefault="00000000">
      <w:pPr>
        <w:ind w:left="-5"/>
      </w:pPr>
      <w:r>
        <w:rPr>
          <w:u w:val="single" w:color="000000"/>
        </w:rPr>
        <w:t>5. Práva a povinnosti účastníků zájmového vzdělávaní a jejich zákonných zástupců a pravidla jejich</w:t>
      </w:r>
      <w:r>
        <w:t xml:space="preserve"> </w:t>
      </w:r>
      <w:r>
        <w:rPr>
          <w:u w:val="single" w:color="000000"/>
        </w:rPr>
        <w:t>vzájemných vztahů s pedagogickými pracovníky:</w:t>
      </w:r>
      <w:r>
        <w:t xml:space="preserve">  </w:t>
      </w:r>
    </w:p>
    <w:p w14:paraId="43040EBA" w14:textId="77777777" w:rsidR="00396688" w:rsidRDefault="00000000">
      <w:pPr>
        <w:numPr>
          <w:ilvl w:val="0"/>
          <w:numId w:val="9"/>
        </w:numPr>
        <w:ind w:hanging="274"/>
      </w:pPr>
      <w:r>
        <w:t xml:space="preserve">na zájmové vzdělávání a školské služby, které poskytuje školské zařízení našeho typu  </w:t>
      </w:r>
    </w:p>
    <w:p w14:paraId="0DB5C91E" w14:textId="77777777" w:rsidR="00396688" w:rsidRDefault="00000000">
      <w:pPr>
        <w:numPr>
          <w:ilvl w:val="0"/>
          <w:numId w:val="9"/>
        </w:numPr>
        <w:ind w:hanging="274"/>
      </w:pPr>
      <w:r>
        <w:t xml:space="preserve">na informace o průběhu a výsledcích zájmového vzdělávání  </w:t>
      </w:r>
    </w:p>
    <w:p w14:paraId="11F14BAF" w14:textId="77777777" w:rsidR="00396688" w:rsidRDefault="00000000">
      <w:pPr>
        <w:numPr>
          <w:ilvl w:val="0"/>
          <w:numId w:val="9"/>
        </w:numPr>
        <w:ind w:hanging="274"/>
      </w:pPr>
      <w:r>
        <w:t xml:space="preserve">na informace a poradenskou pomoc školského zařízení v záležitostech, týkající se vzdělávání podle Zákona č.561/2004 Sb.  </w:t>
      </w:r>
    </w:p>
    <w:p w14:paraId="70F12C7F" w14:textId="77777777" w:rsidR="00396688" w:rsidRDefault="00000000">
      <w:pPr>
        <w:numPr>
          <w:ilvl w:val="0"/>
          <w:numId w:val="9"/>
        </w:numPr>
        <w:ind w:hanging="274"/>
      </w:pPr>
      <w:r>
        <w:t xml:space="preserve">na respektování svých individuálních zvláštností, na osobní bezpečí, pomoc v ohrožení a ochranu před fyzickým a psychickým násilím, urážením, vykořisťováním, zanedbáváním nebo nedbalým zacházením a šikanováním  </w:t>
      </w:r>
    </w:p>
    <w:p w14:paraId="6F44FF9E" w14:textId="77777777" w:rsidR="00396688" w:rsidRDefault="00000000">
      <w:pPr>
        <w:numPr>
          <w:ilvl w:val="0"/>
          <w:numId w:val="9"/>
        </w:numPr>
        <w:ind w:hanging="274"/>
      </w:pPr>
      <w:r>
        <w:t xml:space="preserve">přicházet s nápady, podněty a návrhy, které se týkají školského zařízení  </w:t>
      </w:r>
    </w:p>
    <w:p w14:paraId="450F376D" w14:textId="77777777" w:rsidR="00396688" w:rsidRDefault="00000000">
      <w:pPr>
        <w:numPr>
          <w:ilvl w:val="0"/>
          <w:numId w:val="9"/>
        </w:numPr>
        <w:ind w:hanging="274"/>
      </w:pPr>
      <w:r>
        <w:t xml:space="preserve">na slušné a důstojné zacházení v případě řešení kázeňských přestupků  </w:t>
      </w:r>
    </w:p>
    <w:p w14:paraId="73CE2125" w14:textId="77777777" w:rsidR="00396688" w:rsidRDefault="00000000">
      <w:pPr>
        <w:numPr>
          <w:ilvl w:val="0"/>
          <w:numId w:val="9"/>
        </w:numPr>
        <w:ind w:hanging="274"/>
      </w:pPr>
      <w:r>
        <w:lastRenderedPageBreak/>
        <w:t xml:space="preserve">vyjadřovat se ke všem rozhodnutím týkajícím se podstatných záležitostí jejich vzdělávání, přičemž jejich vyjádření musí být věnována pozornost odpovídající jejich věku a stupni vývoje  </w:t>
      </w:r>
    </w:p>
    <w:p w14:paraId="45DA6C65" w14:textId="77777777" w:rsidR="00396688" w:rsidRDefault="00000000">
      <w:pPr>
        <w:numPr>
          <w:ilvl w:val="0"/>
          <w:numId w:val="9"/>
        </w:numPr>
        <w:ind w:hanging="274"/>
      </w:pPr>
      <w:r>
        <w:t xml:space="preserve">zákonní zástupci mají právo uvolnit/omluvit/ účastníka ze vzdělávání dle pravidel tohoto řádu  </w:t>
      </w:r>
    </w:p>
    <w:p w14:paraId="677D4484" w14:textId="77777777" w:rsidR="00396688" w:rsidRDefault="00000000">
      <w:pPr>
        <w:pStyle w:val="Heading1"/>
        <w:ind w:left="-5"/>
      </w:pPr>
      <w:r>
        <w:t>6. Povinnosti účastníků zájmového vzdělávání a zákonných zástupců nezletilých účastníků</w:t>
      </w:r>
      <w:r>
        <w:rPr>
          <w:u w:val="none"/>
        </w:rPr>
        <w:t xml:space="preserve">  </w:t>
      </w:r>
    </w:p>
    <w:p w14:paraId="4BBA7663" w14:textId="77777777" w:rsidR="00396688" w:rsidRDefault="00000000">
      <w:pPr>
        <w:ind w:left="-5"/>
      </w:pPr>
      <w:r>
        <w:t xml:space="preserve">Účastníci zájmového vzdělávání jsou povinni:  </w:t>
      </w:r>
    </w:p>
    <w:p w14:paraId="4B5C8629" w14:textId="77777777" w:rsidR="00396688" w:rsidRDefault="00000000">
      <w:pPr>
        <w:numPr>
          <w:ilvl w:val="0"/>
          <w:numId w:val="10"/>
        </w:numPr>
        <w:ind w:hanging="233"/>
      </w:pPr>
      <w:r>
        <w:t xml:space="preserve">řádně docházet do školského zařízení a řádně se vzdělávat  </w:t>
      </w:r>
    </w:p>
    <w:p w14:paraId="3793B6B3" w14:textId="77777777" w:rsidR="00396688" w:rsidRDefault="00000000">
      <w:pPr>
        <w:numPr>
          <w:ilvl w:val="0"/>
          <w:numId w:val="10"/>
        </w:numPr>
        <w:ind w:hanging="233"/>
      </w:pPr>
      <w:r>
        <w:t xml:space="preserve">dodržovat předpisy a pokyny školského zařízení k ochraně zdraví a bezpečnosti tak, jak s nimi byli seznámeni  </w:t>
      </w:r>
    </w:p>
    <w:p w14:paraId="38D4C8C5" w14:textId="77777777" w:rsidR="00396688" w:rsidRDefault="00000000">
      <w:pPr>
        <w:numPr>
          <w:ilvl w:val="0"/>
          <w:numId w:val="10"/>
        </w:numPr>
        <w:ind w:hanging="233"/>
      </w:pPr>
      <w:r>
        <w:t xml:space="preserve">plnit pokyny pracovníků školského zařízení v souladu s právními předpisy a vnitřním řádem  </w:t>
      </w:r>
    </w:p>
    <w:p w14:paraId="5626FBF1" w14:textId="77777777" w:rsidR="00396688" w:rsidRDefault="00000000">
      <w:pPr>
        <w:numPr>
          <w:ilvl w:val="0"/>
          <w:numId w:val="10"/>
        </w:numPr>
        <w:ind w:hanging="233"/>
      </w:pPr>
      <w:r>
        <w:t xml:space="preserve">chránit své zdraví i zdraví ostatních, vyvarovat se projevů násilí, rasismu a intolerance  </w:t>
      </w:r>
    </w:p>
    <w:p w14:paraId="309C263E" w14:textId="77777777" w:rsidR="00396688" w:rsidRDefault="00000000">
      <w:pPr>
        <w:numPr>
          <w:ilvl w:val="0"/>
          <w:numId w:val="10"/>
        </w:numPr>
        <w:ind w:hanging="233"/>
      </w:pPr>
      <w:r>
        <w:t xml:space="preserve">chránit majetek školského zařízení, který mu byl svěřen nebo se kterým přišel do styku při činnostech v DDM  </w:t>
      </w:r>
    </w:p>
    <w:p w14:paraId="7173DC42" w14:textId="77777777" w:rsidR="00396688" w:rsidRDefault="00000000">
      <w:pPr>
        <w:numPr>
          <w:ilvl w:val="0"/>
          <w:numId w:val="10"/>
        </w:numPr>
        <w:ind w:hanging="233"/>
      </w:pPr>
      <w:r>
        <w:t xml:space="preserve">ctít a chránit osobní svobodu všech účastníků činnosti  </w:t>
      </w:r>
    </w:p>
    <w:p w14:paraId="04D5B19D" w14:textId="77777777" w:rsidR="00396688" w:rsidRDefault="00000000">
      <w:pPr>
        <w:numPr>
          <w:ilvl w:val="0"/>
          <w:numId w:val="10"/>
        </w:numPr>
        <w:ind w:hanging="233"/>
      </w:pPr>
      <w:r>
        <w:t xml:space="preserve">neprodleně oznámit úraz, poškození majetku či nebezpečnou situaci pracovníkům DDM  </w:t>
      </w:r>
    </w:p>
    <w:p w14:paraId="150B7B3A" w14:textId="77777777" w:rsidR="00396688" w:rsidRDefault="00000000">
      <w:pPr>
        <w:numPr>
          <w:ilvl w:val="0"/>
          <w:numId w:val="10"/>
        </w:numPr>
        <w:ind w:hanging="233"/>
      </w:pPr>
      <w:r>
        <w:t xml:space="preserve">poskytnout při úrazu první pomoc dle svých schopností  </w:t>
      </w:r>
    </w:p>
    <w:p w14:paraId="74831378" w14:textId="77777777" w:rsidR="00396688" w:rsidRDefault="00000000">
      <w:pPr>
        <w:ind w:left="-5"/>
      </w:pPr>
      <w:r>
        <w:t xml:space="preserve">Zletilí účastníci zájmového vzdělávání jsou povinni:  </w:t>
      </w:r>
    </w:p>
    <w:p w14:paraId="638ED3A9" w14:textId="77777777" w:rsidR="00396688" w:rsidRDefault="00000000">
      <w:pPr>
        <w:numPr>
          <w:ilvl w:val="0"/>
          <w:numId w:val="11"/>
        </w:numPr>
        <w:ind w:hanging="233"/>
      </w:pPr>
      <w:r>
        <w:t xml:space="preserve">informovat školské zařízení o změně zdravotní způsobilosti, zdravotních obtížích nebo jiných závažných skutečnostech, které by mohly mít vliv na průběh vzdělávání  </w:t>
      </w:r>
    </w:p>
    <w:p w14:paraId="795AD7FA" w14:textId="77777777" w:rsidR="00396688" w:rsidRDefault="00000000">
      <w:pPr>
        <w:numPr>
          <w:ilvl w:val="0"/>
          <w:numId w:val="11"/>
        </w:numPr>
        <w:ind w:hanging="233"/>
      </w:pPr>
      <w:r>
        <w:t xml:space="preserve">omlouvat svoji nepřítomnost v souladu s pokyny vnitřního řádu DDM  </w:t>
      </w:r>
    </w:p>
    <w:p w14:paraId="2D1C8D01" w14:textId="77777777" w:rsidR="00396688" w:rsidRDefault="00000000">
      <w:pPr>
        <w:numPr>
          <w:ilvl w:val="0"/>
          <w:numId w:val="11"/>
        </w:numPr>
        <w:ind w:hanging="233"/>
      </w:pPr>
      <w:r>
        <w:t xml:space="preserve">oznamovat školskému zařízení údaje podle § 28 odst.2 a 3 zákona 563/200 Sb., které jsou podstatné pro průběh vzdělávání nebo bezpečnost účastníka zájmového vzdělávání a změny v těchto údajích (údaje požadované na přihlášce k </w:t>
      </w:r>
      <w:proofErr w:type="gramStart"/>
      <w:r>
        <w:t>činnosti )</w:t>
      </w:r>
      <w:proofErr w:type="gramEnd"/>
      <w:r>
        <w:t xml:space="preserve">  </w:t>
      </w:r>
    </w:p>
    <w:p w14:paraId="3B5A2A84" w14:textId="77777777" w:rsidR="00396688" w:rsidRDefault="00000000">
      <w:pPr>
        <w:ind w:left="-5"/>
      </w:pPr>
      <w:r>
        <w:t xml:space="preserve">Zákonní zástupci nezletilých účastníků zájmového vzdělávání mají povinnost:  </w:t>
      </w:r>
    </w:p>
    <w:p w14:paraId="0D1DEAEA" w14:textId="77777777" w:rsidR="00396688" w:rsidRDefault="00000000">
      <w:pPr>
        <w:numPr>
          <w:ilvl w:val="0"/>
          <w:numId w:val="12"/>
        </w:numPr>
        <w:ind w:hanging="233"/>
      </w:pPr>
      <w:r>
        <w:t xml:space="preserve">zajistit řádnou docházku účastníka zájmového vzdělávání do školského zařízení  </w:t>
      </w:r>
    </w:p>
    <w:p w14:paraId="4FC9C822" w14:textId="77777777" w:rsidR="00396688" w:rsidRDefault="00000000">
      <w:pPr>
        <w:numPr>
          <w:ilvl w:val="0"/>
          <w:numId w:val="12"/>
        </w:numPr>
        <w:ind w:hanging="233"/>
      </w:pPr>
      <w:r>
        <w:t xml:space="preserve">na vyzvání ředitele se osobně zúčastnit projednání závažných otázek týkajících se vzdělávání účastníka zájmového vzdělávání  </w:t>
      </w:r>
    </w:p>
    <w:p w14:paraId="0B0F91E1" w14:textId="77777777" w:rsidR="00396688" w:rsidRDefault="00000000">
      <w:pPr>
        <w:numPr>
          <w:ilvl w:val="0"/>
          <w:numId w:val="12"/>
        </w:numPr>
        <w:ind w:hanging="233"/>
      </w:pPr>
      <w:r>
        <w:t xml:space="preserve">informovat školské zařízení o změně zdravotní způsobilosti, zdravotních obtížích účastníka nebo jiných závažných skutečnostech, které by mohly mít vliv na průběh vzdělávání  </w:t>
      </w:r>
    </w:p>
    <w:p w14:paraId="6F5C09D3" w14:textId="77777777" w:rsidR="00396688" w:rsidRDefault="00000000">
      <w:pPr>
        <w:numPr>
          <w:ilvl w:val="0"/>
          <w:numId w:val="12"/>
        </w:numPr>
        <w:ind w:hanging="233"/>
      </w:pPr>
      <w:r>
        <w:t xml:space="preserve">omlouvat nepřítomnost účastníka zájmového vzdělávání v souladu s vnitřním řádem DDM  </w:t>
      </w:r>
    </w:p>
    <w:p w14:paraId="38F1E07C" w14:textId="77777777" w:rsidR="00396688" w:rsidRDefault="00000000">
      <w:pPr>
        <w:numPr>
          <w:ilvl w:val="0"/>
          <w:numId w:val="12"/>
        </w:numPr>
        <w:ind w:hanging="233"/>
      </w:pPr>
      <w:r>
        <w:t xml:space="preserve">oznamovat školskému zařízení údaje podle § 28 odst. 2 a 3 zákona 563 / 2005 Sb., které jsou podstatné pro průběh vzdělávání nebo bezpečnost účastníka zájmového vzdělávání a změny v těchto údajích (údaje požadované na přihlášce k činnosti)  </w:t>
      </w:r>
    </w:p>
    <w:p w14:paraId="323DC033" w14:textId="77777777" w:rsidR="00396688" w:rsidRDefault="00000000">
      <w:pPr>
        <w:spacing w:after="158" w:line="259" w:lineRule="auto"/>
        <w:ind w:left="0" w:firstLine="0"/>
      </w:pPr>
      <w:r>
        <w:lastRenderedPageBreak/>
        <w:t xml:space="preserve"> </w:t>
      </w:r>
    </w:p>
    <w:p w14:paraId="0603457D" w14:textId="77777777" w:rsidR="00396688" w:rsidRDefault="00000000">
      <w:pPr>
        <w:ind w:left="-5"/>
      </w:pPr>
      <w:r>
        <w:rPr>
          <w:u w:val="single" w:color="000000"/>
        </w:rPr>
        <w:t>7. Výchovná opatření:</w:t>
      </w:r>
      <w:r>
        <w:t xml:space="preserve">  </w:t>
      </w:r>
    </w:p>
    <w:p w14:paraId="468D8189" w14:textId="77777777" w:rsidR="00396688" w:rsidRDefault="00000000">
      <w:pPr>
        <w:ind w:left="-5"/>
      </w:pPr>
      <w:r>
        <w:t xml:space="preserve">Rozhodnutí o jejich udělení se řídí § 31 zákona č.561/ 2004 Sb.  </w:t>
      </w:r>
    </w:p>
    <w:p w14:paraId="3DAF364B" w14:textId="77777777" w:rsidR="00396688" w:rsidRDefault="00000000">
      <w:pPr>
        <w:ind w:left="-5"/>
      </w:pPr>
      <w:r>
        <w:t xml:space="preserve">Pochvaly a jiná ocenění:  </w:t>
      </w:r>
    </w:p>
    <w:p w14:paraId="05C2A6B4" w14:textId="77777777" w:rsidR="00396688" w:rsidRDefault="00000000">
      <w:pPr>
        <w:spacing w:after="2" w:line="400" w:lineRule="auto"/>
        <w:ind w:left="-5" w:right="1522"/>
      </w:pPr>
      <w:r>
        <w:t xml:space="preserve">a) uděluje ředitel DDM na základě návrhů pedagogických pracovníků </w:t>
      </w:r>
      <w:proofErr w:type="gramStart"/>
      <w:r>
        <w:t>DDM  Kázeňská</w:t>
      </w:r>
      <w:proofErr w:type="gramEnd"/>
      <w:r>
        <w:t xml:space="preserve"> opatření:  </w:t>
      </w:r>
    </w:p>
    <w:p w14:paraId="1781F77F" w14:textId="77777777" w:rsidR="00396688" w:rsidRDefault="00000000">
      <w:pPr>
        <w:numPr>
          <w:ilvl w:val="0"/>
          <w:numId w:val="13"/>
        </w:numPr>
        <w:ind w:hanging="223"/>
      </w:pPr>
      <w:r>
        <w:t xml:space="preserve">navrhuje ředitel DDM na základě návrhů pedagogických pracovníků DDM   </w:t>
      </w:r>
    </w:p>
    <w:p w14:paraId="70008E23" w14:textId="77777777" w:rsidR="00396688" w:rsidRDefault="00000000">
      <w:pPr>
        <w:numPr>
          <w:ilvl w:val="0"/>
          <w:numId w:val="13"/>
        </w:numPr>
        <w:ind w:hanging="223"/>
      </w:pPr>
      <w:r>
        <w:t xml:space="preserve">ředitel DDM rozhoduje o podmínečném vyloučení účastníka zájmového vzdělávání z činnosti dle § 31 zákona 561/2004 Sb.  </w:t>
      </w:r>
    </w:p>
    <w:p w14:paraId="6059CE19" w14:textId="77777777" w:rsidR="00396688" w:rsidRDefault="00000000">
      <w:pPr>
        <w:numPr>
          <w:ilvl w:val="0"/>
          <w:numId w:val="13"/>
        </w:numPr>
        <w:ind w:hanging="223"/>
      </w:pPr>
      <w:r>
        <w:t xml:space="preserve">ředitel DDM rozhoduje o vyloučení účastníka zájmového vzdělávání z činnosti  </w:t>
      </w:r>
    </w:p>
    <w:p w14:paraId="704478CF" w14:textId="77777777" w:rsidR="00396688" w:rsidRDefault="00000000">
      <w:pPr>
        <w:ind w:left="-5"/>
      </w:pPr>
      <w:r>
        <w:rPr>
          <w:u w:val="single" w:color="000000"/>
        </w:rPr>
        <w:t>8. Ochrana zdraví a bezpečnost, ochrana před sociálně patologickými jevy a projevy diskriminace a</w:t>
      </w:r>
      <w:r>
        <w:t xml:space="preserve"> </w:t>
      </w:r>
      <w:r>
        <w:rPr>
          <w:u w:val="single" w:color="000000"/>
        </w:rPr>
        <w:t>násilí.</w:t>
      </w:r>
      <w:r>
        <w:t xml:space="preserve"> </w:t>
      </w:r>
    </w:p>
    <w:p w14:paraId="0DDB9457" w14:textId="77777777" w:rsidR="00396688" w:rsidRDefault="00000000">
      <w:pPr>
        <w:numPr>
          <w:ilvl w:val="0"/>
          <w:numId w:val="14"/>
        </w:numPr>
        <w:ind w:hanging="211"/>
      </w:pPr>
      <w:r>
        <w:t xml:space="preserve">DDM Ždánice zajišťuje bezpečnost a ochranu zdraví a předchází rizikům poruch zdravého vývoje účastníků při vzdělávání a s tím souvisejících činnostech v souladu s platnými hygienickými a zdravotními normami  </w:t>
      </w:r>
    </w:p>
    <w:p w14:paraId="3BD679E4" w14:textId="77777777" w:rsidR="00396688" w:rsidRDefault="00000000">
      <w:pPr>
        <w:numPr>
          <w:ilvl w:val="0"/>
          <w:numId w:val="14"/>
        </w:numPr>
        <w:ind w:hanging="211"/>
      </w:pPr>
      <w:r>
        <w:t xml:space="preserve">každý vedoucí je povinen seznámit prokazatelně účastníky zájmového vzdělávání s pravidly hygieny a bezpečnosti práce při činnostech DDM  </w:t>
      </w:r>
    </w:p>
    <w:p w14:paraId="2E0EE0B8" w14:textId="77777777" w:rsidR="00396688" w:rsidRDefault="00000000">
      <w:pPr>
        <w:numPr>
          <w:ilvl w:val="0"/>
          <w:numId w:val="14"/>
        </w:numPr>
        <w:ind w:hanging="211"/>
      </w:pPr>
      <w:r>
        <w:t xml:space="preserve">zaměstnanci jsou pravidelně proškolování dle platné legislativy  </w:t>
      </w:r>
    </w:p>
    <w:p w14:paraId="0BCFB1DD" w14:textId="77777777" w:rsidR="00396688" w:rsidRDefault="00000000">
      <w:pPr>
        <w:numPr>
          <w:ilvl w:val="0"/>
          <w:numId w:val="14"/>
        </w:numPr>
        <w:ind w:hanging="211"/>
      </w:pPr>
      <w:r>
        <w:t xml:space="preserve">ředitel kontroluje při své činnosti práci podřízených externích pracovníků v souvislosti s dodržováním předpisů hygieny a bezpečnosti práce  </w:t>
      </w:r>
    </w:p>
    <w:p w14:paraId="39E7158C" w14:textId="77777777" w:rsidR="00396688" w:rsidRDefault="00000000">
      <w:pPr>
        <w:numPr>
          <w:ilvl w:val="0"/>
          <w:numId w:val="14"/>
        </w:numPr>
        <w:ind w:hanging="211"/>
      </w:pPr>
      <w:r>
        <w:t xml:space="preserve">interní a externí pracovníci DDM zajistí podmínky účastníků zájmového vzdělávání pro činnost tak, aby nedocházelo k ohrožení bezpečnosti účastníka zájmového vzdělávání, jeho zdraví a zajistí potřebnou ochranu před možnými sociálně patologickými jevy nebo projevy diskriminace či násilí  </w:t>
      </w:r>
    </w:p>
    <w:p w14:paraId="7132606B" w14:textId="77777777" w:rsidR="00396688" w:rsidRDefault="00000000">
      <w:pPr>
        <w:numPr>
          <w:ilvl w:val="0"/>
          <w:numId w:val="14"/>
        </w:numPr>
        <w:ind w:hanging="211"/>
      </w:pPr>
      <w:r>
        <w:t xml:space="preserve">účastníci se chovají tak, aby neohrozili zdraví a bezpečnost svou i ostatních účastníků  </w:t>
      </w:r>
    </w:p>
    <w:p w14:paraId="34A9CA6E" w14:textId="77777777" w:rsidR="00396688" w:rsidRDefault="00000000">
      <w:pPr>
        <w:numPr>
          <w:ilvl w:val="0"/>
          <w:numId w:val="15"/>
        </w:numPr>
      </w:pPr>
      <w:r>
        <w:t xml:space="preserve">účastníkům zájmového vzdělávání není dovoleno přinášet do prostor DDM předměty, které mohou způsobit zranění či trvalou újmu na zdraví  </w:t>
      </w:r>
    </w:p>
    <w:p w14:paraId="70C7A49E" w14:textId="77777777" w:rsidR="00396688" w:rsidRDefault="00000000">
      <w:pPr>
        <w:numPr>
          <w:ilvl w:val="0"/>
          <w:numId w:val="15"/>
        </w:numPr>
      </w:pPr>
      <w:r>
        <w:t xml:space="preserve">každý zaměstnanec je povinen seznámit účastníky se zákazem kouření cigaret včetně elektronických cigaret a zákaz požívání alkoholu a psychotropních látek  </w:t>
      </w:r>
    </w:p>
    <w:p w14:paraId="36032641" w14:textId="77777777" w:rsidR="00396688" w:rsidRDefault="00000000">
      <w:pPr>
        <w:numPr>
          <w:ilvl w:val="0"/>
          <w:numId w:val="15"/>
        </w:numPr>
      </w:pPr>
      <w:r>
        <w:t xml:space="preserve">účastníci nesmějí provádět manipulace s elektřinou, plynem, </w:t>
      </w:r>
      <w:proofErr w:type="gramStart"/>
      <w:r>
        <w:t>vodou,</w:t>
      </w:r>
      <w:proofErr w:type="gramEnd"/>
      <w:r>
        <w:t xml:space="preserve"> apod. Rovněž nesmějí zapojovat do sítě audiovizuální pomůcky  </w:t>
      </w:r>
    </w:p>
    <w:p w14:paraId="31DF51F9" w14:textId="77777777" w:rsidR="00396688" w:rsidRDefault="00000000">
      <w:pPr>
        <w:numPr>
          <w:ilvl w:val="0"/>
          <w:numId w:val="15"/>
        </w:numPr>
      </w:pPr>
      <w:r>
        <w:t xml:space="preserve">každý úraz, poranění, nehoda, k níž dojde při činnosti ZÚ, na akcích, výletech, táborové činnosti je nutné ihned hlásit doprovodnému pracovníku, následně řediteli, který zajistí evidenci úrazu v souladu s vyhláškou č.64/2005 Sb.  </w:t>
      </w:r>
    </w:p>
    <w:p w14:paraId="5F588670" w14:textId="77777777" w:rsidR="00396688" w:rsidRDefault="00000000">
      <w:pPr>
        <w:numPr>
          <w:ilvl w:val="0"/>
          <w:numId w:val="15"/>
        </w:numPr>
      </w:pPr>
      <w:r>
        <w:lastRenderedPageBreak/>
        <w:t xml:space="preserve">každý zaměstnanec je povinen zajistit ochranu účastníků před sociálně patologickými jevy, projevy diskriminace, nepřátelství nebo násilí a vytvářet podmínky pro jejich předcházení. V případě zjištění těchto jevů neprodleně informovat ředitele DDM </w:t>
      </w:r>
    </w:p>
    <w:p w14:paraId="622A4D61" w14:textId="77777777" w:rsidR="00396688" w:rsidRDefault="00000000">
      <w:pPr>
        <w:numPr>
          <w:ilvl w:val="0"/>
          <w:numId w:val="15"/>
        </w:numPr>
      </w:pPr>
      <w:r>
        <w:t xml:space="preserve">účastníci jsou povinni důsledně dodržovat pokyny vedoucích zájmových útvarů k zamezení a předcházení vzniku sociálně patologických jevů, projevů diskriminace, nepřátelství nebo násilí u účastníků v zájmových útvarech i souvisejících činnostech </w:t>
      </w:r>
    </w:p>
    <w:p w14:paraId="0BE76226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46AD1276" w14:textId="77777777" w:rsidR="00396688" w:rsidRDefault="00000000">
      <w:pPr>
        <w:spacing w:line="259" w:lineRule="auto"/>
        <w:ind w:left="0" w:firstLine="0"/>
      </w:pPr>
      <w:r>
        <w:t xml:space="preserve"> </w:t>
      </w:r>
    </w:p>
    <w:p w14:paraId="78AA1DB8" w14:textId="77777777" w:rsidR="00396688" w:rsidRDefault="00000000">
      <w:pPr>
        <w:pStyle w:val="Heading1"/>
        <w:ind w:left="-5"/>
      </w:pPr>
      <w:r>
        <w:t>9. Podmínky zacházení s majetkem zařízení ze strany dětí, žáků a studentů</w:t>
      </w:r>
      <w:r>
        <w:rPr>
          <w:u w:val="none"/>
        </w:rPr>
        <w:t xml:space="preserve">  </w:t>
      </w:r>
    </w:p>
    <w:p w14:paraId="3143086B" w14:textId="77777777" w:rsidR="00396688" w:rsidRDefault="00000000">
      <w:pPr>
        <w:numPr>
          <w:ilvl w:val="0"/>
          <w:numId w:val="16"/>
        </w:numPr>
        <w:ind w:hanging="233"/>
      </w:pPr>
      <w:r>
        <w:t xml:space="preserve">účastníci mimoškolního vzdělávání jsou povinni zacházet s majetkem DDM šetrně, chránit ho před poškozením, udržovat v čistotě a pořádku  </w:t>
      </w:r>
    </w:p>
    <w:p w14:paraId="73A6ABFD" w14:textId="77777777" w:rsidR="00396688" w:rsidRDefault="00000000">
      <w:pPr>
        <w:numPr>
          <w:ilvl w:val="0"/>
          <w:numId w:val="16"/>
        </w:numPr>
        <w:ind w:hanging="233"/>
      </w:pPr>
      <w:r>
        <w:t xml:space="preserve">je zakázáno odnášet majetek domů  </w:t>
      </w:r>
    </w:p>
    <w:p w14:paraId="5C20EED0" w14:textId="77777777" w:rsidR="00396688" w:rsidRDefault="00000000">
      <w:pPr>
        <w:numPr>
          <w:ilvl w:val="0"/>
          <w:numId w:val="16"/>
        </w:numPr>
        <w:ind w:hanging="233"/>
      </w:pPr>
      <w:r>
        <w:t xml:space="preserve">v případě úmyslného poškození budou rodiče vyzváni k jednání o náhradě škody  </w:t>
      </w:r>
    </w:p>
    <w:p w14:paraId="76767C99" w14:textId="77777777" w:rsidR="00396688" w:rsidRDefault="00000000">
      <w:pPr>
        <w:numPr>
          <w:ilvl w:val="0"/>
          <w:numId w:val="16"/>
        </w:numPr>
        <w:ind w:hanging="233"/>
      </w:pPr>
      <w:r>
        <w:t xml:space="preserve">interní pracovníci jsou vázáni dohodami o hmotné odpovědnosti  </w:t>
      </w:r>
    </w:p>
    <w:p w14:paraId="3A96EE05" w14:textId="77777777" w:rsidR="00396688" w:rsidRDefault="00000000">
      <w:pPr>
        <w:numPr>
          <w:ilvl w:val="0"/>
          <w:numId w:val="16"/>
        </w:numPr>
        <w:ind w:hanging="233"/>
      </w:pPr>
      <w:r>
        <w:t xml:space="preserve">inventarizace majetku je prováděna na základě vnitřní směrnice o inventarizaci  </w:t>
      </w:r>
    </w:p>
    <w:p w14:paraId="4B361A25" w14:textId="77777777" w:rsidR="00396688" w:rsidRDefault="00000000">
      <w:pPr>
        <w:numPr>
          <w:ilvl w:val="0"/>
          <w:numId w:val="16"/>
        </w:numPr>
        <w:ind w:hanging="233"/>
      </w:pPr>
      <w:r>
        <w:t xml:space="preserve">ochrana a kontrola budovy DDM po ukončení denní činností je zajišťována uzamknutím. Areál </w:t>
      </w:r>
      <w:proofErr w:type="spellStart"/>
      <w:r>
        <w:t>Haluzická</w:t>
      </w:r>
      <w:proofErr w:type="spellEnd"/>
      <w:r>
        <w:t xml:space="preserve"> hájenka je po ukončení denních činností uzamknut a zabezpečen elektronickým zabezpečovacím systémem  </w:t>
      </w:r>
    </w:p>
    <w:p w14:paraId="7595DF98" w14:textId="77777777" w:rsidR="00396688" w:rsidRDefault="00000000">
      <w:pPr>
        <w:ind w:left="-5"/>
      </w:pPr>
      <w:r>
        <w:rPr>
          <w:u w:val="single" w:color="000000"/>
        </w:rPr>
        <w:t>10. Pracovní doba</w:t>
      </w:r>
      <w:r>
        <w:t xml:space="preserve"> </w:t>
      </w:r>
    </w:p>
    <w:p w14:paraId="11AFC87A" w14:textId="77777777" w:rsidR="00396688" w:rsidRDefault="00000000">
      <w:pPr>
        <w:ind w:left="-5"/>
      </w:pPr>
      <w:r>
        <w:t xml:space="preserve">Pracovní doba je upravena ve vnitřní směrnici k pracovní době. </w:t>
      </w:r>
    </w:p>
    <w:p w14:paraId="1FAAA659" w14:textId="77777777" w:rsidR="00396688" w:rsidRDefault="00000000">
      <w:pPr>
        <w:pStyle w:val="Heading1"/>
        <w:ind w:left="-5"/>
      </w:pPr>
      <w:r>
        <w:t>11. Závěrečná ustanovení</w:t>
      </w:r>
      <w:r>
        <w:rPr>
          <w:u w:val="none"/>
        </w:rPr>
        <w:t xml:space="preserve">  </w:t>
      </w:r>
    </w:p>
    <w:p w14:paraId="70BC5662" w14:textId="77777777" w:rsidR="00396688" w:rsidRDefault="00000000">
      <w:pPr>
        <w:ind w:left="-5"/>
      </w:pPr>
      <w:r>
        <w:t xml:space="preserve">Tento Vnitřní řád je závazný pro všechny zaměstnance </w:t>
      </w:r>
      <w:proofErr w:type="gramStart"/>
      <w:r>
        <w:t>a  účastníky</w:t>
      </w:r>
      <w:proofErr w:type="gramEnd"/>
      <w:r>
        <w:t xml:space="preserve"> činností pořádanými DDM Ždánice a vstupuje v platnost datem uvedeným na titulní straně. Tento řád nahrazuje předchozí dokumenty, které se tímto ruší.  </w:t>
      </w:r>
    </w:p>
    <w:p w14:paraId="044AD455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45C0758E" w14:textId="411318DD" w:rsidR="00396688" w:rsidRDefault="00000000">
      <w:pPr>
        <w:ind w:left="-5"/>
      </w:pPr>
      <w:r>
        <w:t xml:space="preserve">Ve Ždánicích </w:t>
      </w:r>
      <w:r w:rsidR="00D163A2">
        <w:t>1.9.2025</w:t>
      </w:r>
      <w:r>
        <w:t xml:space="preserve">  </w:t>
      </w:r>
    </w:p>
    <w:p w14:paraId="036A96AA" w14:textId="77777777" w:rsidR="00396688" w:rsidRDefault="00000000">
      <w:pPr>
        <w:spacing w:after="0" w:line="259" w:lineRule="auto"/>
        <w:ind w:left="0" w:firstLine="0"/>
        <w:jc w:val="right"/>
      </w:pPr>
      <w:r>
        <w:t xml:space="preserve">Mgr. Roman Klimek, ředitel DDM Ždánice </w:t>
      </w:r>
    </w:p>
    <w:sectPr w:rsidR="00396688">
      <w:headerReference w:type="even" r:id="rId7"/>
      <w:headerReference w:type="default" r:id="rId8"/>
      <w:headerReference w:type="first" r:id="rId9"/>
      <w:pgSz w:w="11906" w:h="16838"/>
      <w:pgMar w:top="2386" w:right="1417" w:bottom="1588" w:left="1416" w:header="78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E048" w14:textId="77777777" w:rsidR="00B91E45" w:rsidRDefault="00B91E45">
      <w:pPr>
        <w:spacing w:after="0" w:line="240" w:lineRule="auto"/>
      </w:pPr>
      <w:r>
        <w:separator/>
      </w:r>
    </w:p>
  </w:endnote>
  <w:endnote w:type="continuationSeparator" w:id="0">
    <w:p w14:paraId="51D5FE16" w14:textId="77777777" w:rsidR="00B91E45" w:rsidRDefault="00B9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2A9D" w14:textId="77777777" w:rsidR="00B91E45" w:rsidRDefault="00B91E45">
      <w:pPr>
        <w:spacing w:after="0" w:line="240" w:lineRule="auto"/>
      </w:pPr>
      <w:r>
        <w:separator/>
      </w:r>
    </w:p>
  </w:footnote>
  <w:footnote w:type="continuationSeparator" w:id="0">
    <w:p w14:paraId="3AE76ED2" w14:textId="77777777" w:rsidR="00B91E45" w:rsidRDefault="00B9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5E9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13D647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2C104932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07D4D01F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AA76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68B71BE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6E97700B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42B25706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2E74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7DE089B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4BFD14CC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4713C4EE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3C"/>
    <w:multiLevelType w:val="hybridMultilevel"/>
    <w:tmpl w:val="B008C292"/>
    <w:lvl w:ilvl="0" w:tplc="F21E0164">
      <w:start w:val="10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C43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CF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ED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8AE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AA3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EF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C53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8FC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C0983"/>
    <w:multiLevelType w:val="hybridMultilevel"/>
    <w:tmpl w:val="BF745008"/>
    <w:lvl w:ilvl="0" w:tplc="C0562D4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6B1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CE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E3C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A5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A01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662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6CF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08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339A8"/>
    <w:multiLevelType w:val="hybridMultilevel"/>
    <w:tmpl w:val="60088368"/>
    <w:lvl w:ilvl="0" w:tplc="9FF613C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E61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F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0F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EF5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07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008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E17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893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C6386"/>
    <w:multiLevelType w:val="hybridMultilevel"/>
    <w:tmpl w:val="945E77E2"/>
    <w:lvl w:ilvl="0" w:tplc="77544B4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A9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2F3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E3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010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21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0D1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079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A93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5697B"/>
    <w:multiLevelType w:val="hybridMultilevel"/>
    <w:tmpl w:val="CC2EC088"/>
    <w:lvl w:ilvl="0" w:tplc="D8C6DF1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8B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B0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D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8CC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2B6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E08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6DA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69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D34B6"/>
    <w:multiLevelType w:val="hybridMultilevel"/>
    <w:tmpl w:val="BBEA86C4"/>
    <w:lvl w:ilvl="0" w:tplc="7D62B89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47E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834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280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C26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645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C6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E83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8B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3138D"/>
    <w:multiLevelType w:val="hybridMultilevel"/>
    <w:tmpl w:val="79787C9A"/>
    <w:lvl w:ilvl="0" w:tplc="875C5DA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69E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4C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CC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45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AEA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A1F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C2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25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4561F6"/>
    <w:multiLevelType w:val="hybridMultilevel"/>
    <w:tmpl w:val="DA0A44C6"/>
    <w:lvl w:ilvl="0" w:tplc="DF1A68A4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828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EA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CC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A0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9E9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68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26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C7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87EF1"/>
    <w:multiLevelType w:val="hybridMultilevel"/>
    <w:tmpl w:val="66925386"/>
    <w:lvl w:ilvl="0" w:tplc="C3EE06A2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080E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C6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43B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C78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63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E71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47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E9C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1220A6"/>
    <w:multiLevelType w:val="hybridMultilevel"/>
    <w:tmpl w:val="89EED6D6"/>
    <w:lvl w:ilvl="0" w:tplc="920441AA">
      <w:start w:val="1"/>
      <w:numFmt w:val="lowerLetter"/>
      <w:lvlText w:val="%1)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2D8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C5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3684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296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E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62E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828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426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F10A50"/>
    <w:multiLevelType w:val="hybridMultilevel"/>
    <w:tmpl w:val="92F6808A"/>
    <w:lvl w:ilvl="0" w:tplc="AC9EC9F8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A0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A83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D9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28D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613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2A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CF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A3B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CE3C5D"/>
    <w:multiLevelType w:val="hybridMultilevel"/>
    <w:tmpl w:val="01DCCB50"/>
    <w:lvl w:ilvl="0" w:tplc="6C38253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9C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E0B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0F8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8F6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645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2EF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445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25D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32A21"/>
    <w:multiLevelType w:val="hybridMultilevel"/>
    <w:tmpl w:val="E826A596"/>
    <w:lvl w:ilvl="0" w:tplc="18CEFDE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AD2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06A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303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E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464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2F3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2B2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E6F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1E4091"/>
    <w:multiLevelType w:val="hybridMultilevel"/>
    <w:tmpl w:val="6448BC26"/>
    <w:lvl w:ilvl="0" w:tplc="A7CE0A58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C23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EBC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0C9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2BD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60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8E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0F5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0D1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547E2"/>
    <w:multiLevelType w:val="hybridMultilevel"/>
    <w:tmpl w:val="DAACB798"/>
    <w:lvl w:ilvl="0" w:tplc="BA749B12">
      <w:start w:val="1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1B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A21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46D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474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06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67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888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1F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E13F72"/>
    <w:multiLevelType w:val="hybridMultilevel"/>
    <w:tmpl w:val="574EDA34"/>
    <w:lvl w:ilvl="0" w:tplc="B978AFD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261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2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A37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3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619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804A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F8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25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91479">
    <w:abstractNumId w:val="1"/>
  </w:num>
  <w:num w:numId="2" w16cid:durableId="1619529788">
    <w:abstractNumId w:val="4"/>
  </w:num>
  <w:num w:numId="3" w16cid:durableId="1648708000">
    <w:abstractNumId w:val="11"/>
  </w:num>
  <w:num w:numId="4" w16cid:durableId="1444298831">
    <w:abstractNumId w:val="6"/>
  </w:num>
  <w:num w:numId="5" w16cid:durableId="1657955312">
    <w:abstractNumId w:val="10"/>
  </w:num>
  <w:num w:numId="6" w16cid:durableId="1346134978">
    <w:abstractNumId w:val="2"/>
  </w:num>
  <w:num w:numId="7" w16cid:durableId="1792943240">
    <w:abstractNumId w:val="7"/>
  </w:num>
  <w:num w:numId="8" w16cid:durableId="1413238596">
    <w:abstractNumId w:val="12"/>
  </w:num>
  <w:num w:numId="9" w16cid:durableId="1935630834">
    <w:abstractNumId w:val="9"/>
  </w:num>
  <w:num w:numId="10" w16cid:durableId="1300571283">
    <w:abstractNumId w:val="5"/>
  </w:num>
  <w:num w:numId="11" w16cid:durableId="339746714">
    <w:abstractNumId w:val="13"/>
  </w:num>
  <w:num w:numId="12" w16cid:durableId="1870607666">
    <w:abstractNumId w:val="15"/>
  </w:num>
  <w:num w:numId="13" w16cid:durableId="1921789020">
    <w:abstractNumId w:val="8"/>
  </w:num>
  <w:num w:numId="14" w16cid:durableId="1118185755">
    <w:abstractNumId w:val="14"/>
  </w:num>
  <w:num w:numId="15" w16cid:durableId="147014662">
    <w:abstractNumId w:val="0"/>
  </w:num>
  <w:num w:numId="16" w16cid:durableId="794756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88"/>
    <w:rsid w:val="00396688"/>
    <w:rsid w:val="006F64CC"/>
    <w:rsid w:val="00B91E45"/>
    <w:rsid w:val="00BF5023"/>
    <w:rsid w:val="00C86D88"/>
    <w:rsid w:val="00CA5CE3"/>
    <w:rsid w:val="00D163A2"/>
    <w:rsid w:val="00E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D4868"/>
  <w15:docId w15:val="{FCFB27E7-FB3B-4FEE-ABAD-5D36677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8" w:lineRule="auto"/>
      <w:ind w:left="10" w:hanging="10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Ždánice</dc:creator>
  <cp:keywords/>
  <cp:lastModifiedBy>Filip Safar (2K)</cp:lastModifiedBy>
  <cp:revision>3</cp:revision>
  <dcterms:created xsi:type="dcterms:W3CDTF">2025-12-19T10:11:00Z</dcterms:created>
  <dcterms:modified xsi:type="dcterms:W3CDTF">2026-01-14T09:27:00Z</dcterms:modified>
</cp:coreProperties>
</file>